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42" w:rsidRPr="00853AC7" w:rsidRDefault="00241D1F" w:rsidP="00CC5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3.7.</w:t>
      </w:r>
      <w:r w:rsidR="00CC5042" w:rsidRPr="00853A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Материально- техническое обеспечение</w:t>
      </w:r>
      <w:r w:rsidR="001520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оснащенность образовательного процесса</w:t>
      </w:r>
    </w:p>
    <w:p w:rsidR="00CC5042" w:rsidRPr="00853AC7" w:rsidRDefault="00CC5042" w:rsidP="00CC5042">
      <w:pPr>
        <w:pStyle w:val="Con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042" w:rsidRPr="00485BE7" w:rsidRDefault="00CC5042" w:rsidP="00CC5042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BE7">
        <w:rPr>
          <w:rFonts w:ascii="Times New Roman" w:hAnsi="Times New Roman" w:cs="Times New Roman"/>
          <w:sz w:val="24"/>
          <w:szCs w:val="24"/>
        </w:rPr>
        <w:t>Здание МКОУ «Новоольшанская ООШ» типовое, год постройки – 1984. Школа расположена в центре села Новая Ольшанка, в экологически чистой зоне. Здание находится в оперативном управлении администрации Нижнедевицкого муниципального района Воронежской области, земельный участок (площадь 28798 кв.м.)- постоянное (бессрочное) пользование. Школа располагает своей водонапорной башней, электроподстанцией, подъездными путями, газовой котельной.</w:t>
      </w:r>
    </w:p>
    <w:p w:rsidR="00CC5042" w:rsidRPr="00485BE7" w:rsidRDefault="00CC5042" w:rsidP="00CC5042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BE7">
        <w:rPr>
          <w:rFonts w:ascii="Times New Roman" w:hAnsi="Times New Roman" w:cs="Times New Roman"/>
          <w:sz w:val="24"/>
          <w:szCs w:val="24"/>
        </w:rPr>
        <w:t xml:space="preserve">Для проведения уроков по всем предметам учебного плана имеются учебные помещения с определённым набором оборудования (от 20%до 80%). Для проведения уроков физкультуры и внеурочной деятельности имеется спортивный зал и спортивная площадка с футбольным и волейбольным полями и гимнастическим городком. Имеется кабинет физики, ОБЖ, комбинированная мастерская, химии, биологии, библиотека, есть помещения для активной деятельности и отдыха. </w:t>
      </w:r>
    </w:p>
    <w:p w:rsidR="00CC5042" w:rsidRPr="00485BE7" w:rsidRDefault="00CC5042" w:rsidP="00CC5042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BE7">
        <w:rPr>
          <w:rFonts w:ascii="Times New Roman" w:hAnsi="Times New Roman" w:cs="Times New Roman"/>
          <w:sz w:val="24"/>
          <w:szCs w:val="24"/>
        </w:rPr>
        <w:t xml:space="preserve"> Освещённость и воздушно-тепловой режим помещений соответствуют санитарно-эпидемиологическим правилам и нормам, что обеспечивает возможность безопасной и комфортной организации всех видов учебной и внеурочной деятельности для всех участников образовательного процесса.</w:t>
      </w:r>
    </w:p>
    <w:p w:rsidR="00CC5042" w:rsidRPr="00485BE7" w:rsidRDefault="00CC5042" w:rsidP="00CC5042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BE7">
        <w:rPr>
          <w:rFonts w:ascii="Times New Roman" w:hAnsi="Times New Roman" w:cs="Times New Roman"/>
          <w:sz w:val="24"/>
          <w:szCs w:val="24"/>
        </w:rPr>
        <w:t xml:space="preserve"> Школа имеет столовую на 50 посадочных мест, организовано двухразовое  горячее питание.</w:t>
      </w:r>
    </w:p>
    <w:p w:rsidR="00CC5042" w:rsidRPr="00485BE7" w:rsidRDefault="00CC5042" w:rsidP="00CC5042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85BE7">
        <w:rPr>
          <w:rFonts w:ascii="Times New Roman" w:hAnsi="Times New Roman" w:cs="Times New Roman"/>
          <w:sz w:val="24"/>
          <w:szCs w:val="24"/>
        </w:rPr>
        <w:t>Материально-техническая база школы соответствует санитарным правилам и нормативам, противопожарным нормам, нормам охраны труда, что подтверждено соответствующими органами (Акт готовности школы к  201</w:t>
      </w:r>
      <w:r w:rsidR="00241D1F">
        <w:rPr>
          <w:rFonts w:ascii="Times New Roman" w:hAnsi="Times New Roman" w:cs="Times New Roman"/>
          <w:sz w:val="24"/>
          <w:szCs w:val="24"/>
        </w:rPr>
        <w:t>4</w:t>
      </w:r>
      <w:r w:rsidRPr="00485BE7">
        <w:rPr>
          <w:rFonts w:ascii="Times New Roman" w:hAnsi="Times New Roman" w:cs="Times New Roman"/>
          <w:sz w:val="24"/>
          <w:szCs w:val="24"/>
        </w:rPr>
        <w:t>-201</w:t>
      </w:r>
      <w:r w:rsidR="00241D1F">
        <w:rPr>
          <w:rFonts w:ascii="Times New Roman" w:hAnsi="Times New Roman" w:cs="Times New Roman"/>
          <w:sz w:val="24"/>
          <w:szCs w:val="24"/>
        </w:rPr>
        <w:t>5</w:t>
      </w:r>
      <w:r w:rsidRPr="00485BE7">
        <w:rPr>
          <w:rFonts w:ascii="Times New Roman" w:hAnsi="Times New Roman" w:cs="Times New Roman"/>
          <w:sz w:val="24"/>
          <w:szCs w:val="24"/>
        </w:rPr>
        <w:t xml:space="preserve"> учебному году муниципального отдела образования администрации Нижнедевицкого муниципального района.) </w:t>
      </w:r>
    </w:p>
    <w:p w:rsidR="00CC5042" w:rsidRPr="00485BE7" w:rsidRDefault="00CC5042" w:rsidP="00CC5042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85C" w:rsidRPr="00A2185C" w:rsidRDefault="00CC5042" w:rsidP="00A2185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A2185C" w:rsidRPr="00A2185C">
        <w:rPr>
          <w:rFonts w:ascii="Times New Roman" w:hAnsi="Times New Roman" w:cs="Times New Roman"/>
          <w:sz w:val="28"/>
          <w:szCs w:val="28"/>
          <w:u w:val="single"/>
        </w:rPr>
        <w:t>нформация об оборудованных кабинетах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2"/>
        <w:gridCol w:w="1424"/>
        <w:gridCol w:w="909"/>
        <w:gridCol w:w="887"/>
        <w:gridCol w:w="1119"/>
        <w:gridCol w:w="1521"/>
        <w:gridCol w:w="1276"/>
        <w:gridCol w:w="1127"/>
        <w:gridCol w:w="1080"/>
      </w:tblGrid>
      <w:tr w:rsidR="00A2185C" w:rsidRPr="00A2185C" w:rsidTr="005E1C1E">
        <w:trPr>
          <w:cantSplit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C" w:rsidRPr="00A2185C" w:rsidRDefault="00A21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85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A2185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2185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C" w:rsidRPr="00A2185C" w:rsidRDefault="00A21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85C">
              <w:rPr>
                <w:rFonts w:ascii="Times New Roman" w:hAnsi="Times New Roman" w:cs="Times New Roman"/>
                <w:sz w:val="18"/>
                <w:szCs w:val="18"/>
              </w:rPr>
              <w:t>Кабинеты, спортзалы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C" w:rsidRPr="00A2185C" w:rsidRDefault="00A21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185C">
              <w:rPr>
                <w:rFonts w:ascii="Times New Roman" w:hAnsi="Times New Roman" w:cs="Times New Roman"/>
                <w:sz w:val="18"/>
                <w:szCs w:val="18"/>
              </w:rPr>
              <w:t>Необхо-димое</w:t>
            </w:r>
            <w:proofErr w:type="gramEnd"/>
            <w:r w:rsidRPr="00A2185C">
              <w:rPr>
                <w:rFonts w:ascii="Times New Roman" w:hAnsi="Times New Roman" w:cs="Times New Roman"/>
                <w:sz w:val="18"/>
                <w:szCs w:val="18"/>
              </w:rPr>
              <w:t xml:space="preserve"> кол-во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C" w:rsidRPr="00A2185C" w:rsidRDefault="00A21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85C">
              <w:rPr>
                <w:rFonts w:ascii="Times New Roman" w:hAnsi="Times New Roman" w:cs="Times New Roman"/>
                <w:sz w:val="18"/>
                <w:szCs w:val="18"/>
              </w:rPr>
              <w:t>Факт.</w:t>
            </w:r>
          </w:p>
          <w:p w:rsidR="00A2185C" w:rsidRPr="00A2185C" w:rsidRDefault="00A21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85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C" w:rsidRPr="00A2185C" w:rsidRDefault="00A21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85C">
              <w:rPr>
                <w:rFonts w:ascii="Times New Roman" w:hAnsi="Times New Roman" w:cs="Times New Roman"/>
                <w:sz w:val="18"/>
                <w:szCs w:val="18"/>
              </w:rPr>
              <w:t>Оснащены в %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C" w:rsidRPr="00A2185C" w:rsidRDefault="00A21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85C">
              <w:rPr>
                <w:rFonts w:ascii="Times New Roman" w:hAnsi="Times New Roman" w:cs="Times New Roman"/>
                <w:sz w:val="18"/>
                <w:szCs w:val="18"/>
              </w:rPr>
              <w:t>Соответствие уч</w:t>
            </w:r>
            <w:proofErr w:type="gramStart"/>
            <w:r w:rsidRPr="00A2185C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2185C">
              <w:rPr>
                <w:rFonts w:ascii="Times New Roman" w:hAnsi="Times New Roman" w:cs="Times New Roman"/>
                <w:sz w:val="18"/>
                <w:szCs w:val="18"/>
              </w:rPr>
              <w:t xml:space="preserve">борудования Типовому перечню учебно-наглядных пособий и уч.оборудования для общеобразоват школ 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C" w:rsidRPr="00A2185C" w:rsidRDefault="00A21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85C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</w:tr>
      <w:tr w:rsidR="00A2185C" w:rsidRPr="00A2185C" w:rsidTr="005E1C1E">
        <w:trPr>
          <w:cantSplit/>
          <w:trHeight w:val="1134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5C" w:rsidRPr="00A2185C" w:rsidRDefault="00A21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5C" w:rsidRPr="00A2185C" w:rsidRDefault="00A21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5C" w:rsidRPr="00A2185C" w:rsidRDefault="00A21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5C" w:rsidRPr="00A2185C" w:rsidRDefault="00A21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5C" w:rsidRPr="00A2185C" w:rsidRDefault="00A21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5C" w:rsidRPr="00A2185C" w:rsidRDefault="00A21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185C" w:rsidRPr="00A2185C" w:rsidRDefault="00A2185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185C">
              <w:rPr>
                <w:rFonts w:ascii="Times New Roman" w:hAnsi="Times New Roman" w:cs="Times New Roman"/>
                <w:sz w:val="18"/>
                <w:szCs w:val="18"/>
              </w:rPr>
              <w:t xml:space="preserve">Инструкций по охране труда, их своевременное утверждение и пересмотр согласно Положению о разработке инструкций по охране труда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185C" w:rsidRPr="00A2185C" w:rsidRDefault="00A2185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185C">
              <w:rPr>
                <w:rFonts w:ascii="Times New Roman" w:hAnsi="Times New Roman" w:cs="Times New Roman"/>
                <w:sz w:val="18"/>
                <w:szCs w:val="18"/>
              </w:rPr>
              <w:t>И состояние ученической мебели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185C" w:rsidRPr="00A2185C" w:rsidRDefault="00A2185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185C">
              <w:rPr>
                <w:rFonts w:ascii="Times New Roman" w:hAnsi="Times New Roman" w:cs="Times New Roman"/>
                <w:sz w:val="18"/>
                <w:szCs w:val="18"/>
              </w:rPr>
              <w:t>Акта-разрешения на проведение занятий в учебном кабинете, спортзале</w:t>
            </w:r>
          </w:p>
        </w:tc>
      </w:tr>
      <w:tr w:rsidR="00A2185C" w:rsidRPr="00A2185C" w:rsidTr="005E1C1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C" w:rsidRPr="00A2185C" w:rsidRDefault="00A2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5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C" w:rsidRPr="00A2185C" w:rsidRDefault="00A2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5C">
              <w:rPr>
                <w:rFonts w:ascii="Times New Roman" w:hAnsi="Times New Roman" w:cs="Times New Roman"/>
                <w:sz w:val="20"/>
              </w:rPr>
              <w:t>Кабинет физики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C" w:rsidRPr="00A2185C" w:rsidRDefault="00A2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8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C" w:rsidRPr="00A2185C" w:rsidRDefault="00A2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8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C" w:rsidRPr="00A2185C" w:rsidRDefault="00A2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85C"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C" w:rsidRPr="00A2185C" w:rsidRDefault="00A2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5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C" w:rsidRPr="00A2185C" w:rsidRDefault="00A2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85C">
              <w:rPr>
                <w:rFonts w:ascii="Times New Roman" w:hAnsi="Times New Roman" w:cs="Times New Roman"/>
                <w:sz w:val="20"/>
                <w:szCs w:val="20"/>
              </w:rPr>
              <w:t>имеются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C" w:rsidRPr="00A2185C" w:rsidRDefault="00A2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5C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C" w:rsidRPr="00A2185C" w:rsidRDefault="00A2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5C">
              <w:rPr>
                <w:rFonts w:ascii="Times New Roman" w:hAnsi="Times New Roman" w:cs="Times New Roman"/>
                <w:sz w:val="20"/>
                <w:szCs w:val="20"/>
              </w:rPr>
              <w:t>имеются</w:t>
            </w:r>
          </w:p>
        </w:tc>
      </w:tr>
      <w:tr w:rsidR="00A2185C" w:rsidRPr="00A2185C" w:rsidTr="005E1C1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C" w:rsidRPr="00A2185C" w:rsidRDefault="00A2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5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C" w:rsidRPr="00A2185C" w:rsidRDefault="00A2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5C">
              <w:rPr>
                <w:rFonts w:ascii="Times New Roman" w:hAnsi="Times New Roman" w:cs="Times New Roman"/>
                <w:sz w:val="20"/>
              </w:rPr>
              <w:t>Кабинет химии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C" w:rsidRPr="00A2185C" w:rsidRDefault="00A2185C">
            <w:pPr>
              <w:jc w:val="center"/>
              <w:rPr>
                <w:rFonts w:ascii="Times New Roman" w:hAnsi="Times New Roman" w:cs="Times New Roman"/>
              </w:rPr>
            </w:pPr>
            <w:r w:rsidRPr="00A21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C" w:rsidRPr="00A2185C" w:rsidRDefault="00A2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8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C" w:rsidRPr="00A2185C" w:rsidRDefault="00A2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85C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C" w:rsidRPr="00A2185C" w:rsidRDefault="00A2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5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C" w:rsidRPr="00A2185C" w:rsidRDefault="00A2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85C">
              <w:rPr>
                <w:rFonts w:ascii="Times New Roman" w:hAnsi="Times New Roman" w:cs="Times New Roman"/>
                <w:sz w:val="20"/>
                <w:szCs w:val="20"/>
              </w:rPr>
              <w:t>имеются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C" w:rsidRPr="00A2185C" w:rsidRDefault="00A2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5C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C" w:rsidRPr="00A2185C" w:rsidRDefault="00A2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5C">
              <w:rPr>
                <w:rFonts w:ascii="Times New Roman" w:hAnsi="Times New Roman" w:cs="Times New Roman"/>
                <w:sz w:val="20"/>
                <w:szCs w:val="20"/>
              </w:rPr>
              <w:t>имеются</w:t>
            </w:r>
          </w:p>
        </w:tc>
      </w:tr>
      <w:tr w:rsidR="00A2185C" w:rsidRPr="00A2185C" w:rsidTr="005E1C1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C" w:rsidRPr="00A2185C" w:rsidRDefault="00A2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5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C" w:rsidRPr="00A2185C" w:rsidRDefault="00A2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5C">
              <w:rPr>
                <w:rFonts w:ascii="Times New Roman" w:hAnsi="Times New Roman" w:cs="Times New Roman"/>
                <w:sz w:val="20"/>
              </w:rPr>
              <w:t>Кабинет биологии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C" w:rsidRPr="00A2185C" w:rsidRDefault="00A2185C">
            <w:pPr>
              <w:jc w:val="center"/>
              <w:rPr>
                <w:rFonts w:ascii="Times New Roman" w:hAnsi="Times New Roman" w:cs="Times New Roman"/>
              </w:rPr>
            </w:pPr>
            <w:r w:rsidRPr="00A21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C" w:rsidRPr="00A2185C" w:rsidRDefault="00A2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8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C" w:rsidRPr="00A2185C" w:rsidRDefault="00A2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85C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C" w:rsidRPr="00A2185C" w:rsidRDefault="00A2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5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C" w:rsidRPr="00A2185C" w:rsidRDefault="00A2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85C">
              <w:rPr>
                <w:rFonts w:ascii="Times New Roman" w:hAnsi="Times New Roman" w:cs="Times New Roman"/>
                <w:sz w:val="20"/>
                <w:szCs w:val="20"/>
              </w:rPr>
              <w:t>имеются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C" w:rsidRPr="00A2185C" w:rsidRDefault="00A2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5C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C" w:rsidRPr="00A2185C" w:rsidRDefault="00A2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5C">
              <w:rPr>
                <w:rFonts w:ascii="Times New Roman" w:hAnsi="Times New Roman" w:cs="Times New Roman"/>
                <w:sz w:val="20"/>
                <w:szCs w:val="20"/>
              </w:rPr>
              <w:t>имеются</w:t>
            </w:r>
          </w:p>
        </w:tc>
      </w:tr>
      <w:tr w:rsidR="00A2185C" w:rsidRPr="00A2185C" w:rsidTr="005E1C1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C" w:rsidRPr="00A2185C" w:rsidRDefault="00A2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5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C" w:rsidRPr="00A2185C" w:rsidRDefault="00A2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5C">
              <w:rPr>
                <w:rFonts w:ascii="Times New Roman" w:hAnsi="Times New Roman" w:cs="Times New Roman"/>
                <w:sz w:val="20"/>
              </w:rPr>
              <w:t>Кабинет основ информатики и вычислительн</w:t>
            </w:r>
            <w:r w:rsidRPr="00A2185C">
              <w:rPr>
                <w:rFonts w:ascii="Times New Roman" w:hAnsi="Times New Roman" w:cs="Times New Roman"/>
                <w:sz w:val="20"/>
              </w:rPr>
              <w:lastRenderedPageBreak/>
              <w:t>ой техники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C" w:rsidRPr="00A2185C" w:rsidRDefault="00A2185C">
            <w:pPr>
              <w:jc w:val="center"/>
              <w:rPr>
                <w:rFonts w:ascii="Times New Roman" w:hAnsi="Times New Roman" w:cs="Times New Roman"/>
              </w:rPr>
            </w:pPr>
            <w:r w:rsidRPr="00A2185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C" w:rsidRPr="00A2185C" w:rsidRDefault="00A2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8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C" w:rsidRPr="00A2185C" w:rsidRDefault="00A2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85C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5C" w:rsidRPr="00A2185C" w:rsidRDefault="00A21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85C" w:rsidRPr="00A2185C" w:rsidRDefault="00A21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85C" w:rsidRPr="00A2185C" w:rsidRDefault="00A2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5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5C" w:rsidRPr="00A2185C" w:rsidRDefault="00A2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85C" w:rsidRPr="00A2185C" w:rsidRDefault="00A2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85C" w:rsidRPr="00A2185C" w:rsidRDefault="00A2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85C">
              <w:rPr>
                <w:rFonts w:ascii="Times New Roman" w:hAnsi="Times New Roman" w:cs="Times New Roman"/>
                <w:sz w:val="20"/>
                <w:szCs w:val="20"/>
              </w:rPr>
              <w:t>имеются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5C" w:rsidRPr="00A2185C" w:rsidRDefault="00A21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85C" w:rsidRPr="00A2185C" w:rsidRDefault="00A21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85C" w:rsidRPr="00A2185C" w:rsidRDefault="00A2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5C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5C" w:rsidRPr="00A2185C" w:rsidRDefault="00A21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85C" w:rsidRPr="00A2185C" w:rsidRDefault="00A21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85C" w:rsidRPr="00A2185C" w:rsidRDefault="00A2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5C">
              <w:rPr>
                <w:rFonts w:ascii="Times New Roman" w:hAnsi="Times New Roman" w:cs="Times New Roman"/>
                <w:sz w:val="20"/>
                <w:szCs w:val="20"/>
              </w:rPr>
              <w:t>имеются</w:t>
            </w:r>
          </w:p>
        </w:tc>
      </w:tr>
      <w:tr w:rsidR="00A2185C" w:rsidRPr="00A2185C" w:rsidTr="005E1C1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C" w:rsidRPr="00A2185C" w:rsidRDefault="00A2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5C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C" w:rsidRPr="00A2185C" w:rsidRDefault="00A2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5C">
              <w:rPr>
                <w:rFonts w:ascii="Times New Roman" w:hAnsi="Times New Roman" w:cs="Times New Roman"/>
                <w:sz w:val="20"/>
              </w:rPr>
              <w:t>Спортивный зал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C" w:rsidRPr="00A2185C" w:rsidRDefault="00A2185C">
            <w:pPr>
              <w:jc w:val="center"/>
              <w:rPr>
                <w:rFonts w:ascii="Times New Roman" w:hAnsi="Times New Roman" w:cs="Times New Roman"/>
              </w:rPr>
            </w:pPr>
            <w:r w:rsidRPr="00A21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C" w:rsidRPr="00A2185C" w:rsidRDefault="00A2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8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C" w:rsidRPr="00A2185C" w:rsidRDefault="00A2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85C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C" w:rsidRPr="00A2185C" w:rsidRDefault="00A2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5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C" w:rsidRPr="00A2185C" w:rsidRDefault="00A2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85C">
              <w:rPr>
                <w:rFonts w:ascii="Times New Roman" w:hAnsi="Times New Roman" w:cs="Times New Roman"/>
                <w:sz w:val="20"/>
                <w:szCs w:val="20"/>
              </w:rPr>
              <w:t>имеются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C" w:rsidRPr="00A2185C" w:rsidRDefault="00A2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5C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5C" w:rsidRPr="00A2185C" w:rsidRDefault="00A2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85C">
              <w:rPr>
                <w:rFonts w:ascii="Times New Roman" w:hAnsi="Times New Roman" w:cs="Times New Roman"/>
                <w:sz w:val="20"/>
                <w:szCs w:val="20"/>
              </w:rPr>
              <w:t>имеются</w:t>
            </w:r>
          </w:p>
        </w:tc>
      </w:tr>
      <w:tr w:rsidR="00A2185C" w:rsidRPr="00A2185C" w:rsidTr="005E1C1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5C" w:rsidRPr="00A2185C" w:rsidRDefault="00A2185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5C" w:rsidRPr="00A2185C" w:rsidRDefault="00A21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5C" w:rsidRPr="00A2185C" w:rsidRDefault="00A218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5C" w:rsidRPr="00A2185C" w:rsidRDefault="00A2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5C" w:rsidRPr="00A2185C" w:rsidRDefault="00A21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5C" w:rsidRPr="00A2185C" w:rsidRDefault="00A21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5C" w:rsidRPr="00A2185C" w:rsidRDefault="00A21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5C" w:rsidRPr="00A2185C" w:rsidRDefault="00A21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5C" w:rsidRPr="00A2185C" w:rsidRDefault="00A21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185C" w:rsidRPr="00A2185C" w:rsidRDefault="00A2185C" w:rsidP="00A2185C">
      <w:pPr>
        <w:rPr>
          <w:rFonts w:ascii="Times New Roman" w:hAnsi="Times New Roman" w:cs="Times New Roman"/>
        </w:rPr>
      </w:pPr>
    </w:p>
    <w:p w:rsidR="00590ADC" w:rsidRPr="00853AC7" w:rsidRDefault="00590ADC" w:rsidP="00590ADC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853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О доступе к информационным системам и информационн</w:t>
      </w:r>
      <w:proofErr w:type="gramStart"/>
      <w:r w:rsidRPr="00853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о-</w:t>
      </w:r>
      <w:proofErr w:type="gramEnd"/>
      <w:r w:rsidRPr="00853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телекоммуникационным сетям</w:t>
      </w:r>
    </w:p>
    <w:p w:rsidR="00590ADC" w:rsidRPr="00853AC7" w:rsidRDefault="00590ADC" w:rsidP="00590AD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3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  </w:t>
      </w:r>
    </w:p>
    <w:p w:rsidR="00590ADC" w:rsidRPr="00485BE7" w:rsidRDefault="00590ADC" w:rsidP="00590AD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85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образовательного процесса осуществляется доступ учащихся ко всем образовательным ресурсам сети Интернет под руководством преподавателя, проводящего учебное занятие. Исключён доступ учащихся к сети Интернет без присутствия преподавателя.      </w:t>
      </w:r>
    </w:p>
    <w:p w:rsidR="00590ADC" w:rsidRPr="00485BE7" w:rsidRDefault="00590ADC" w:rsidP="00590AD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85BE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 кабинетах на всех компьютерах, подключенных к сети Интернет, установлена и настроена программа контентной фильтрации, обеспечивающая исключение доступа к ресурсам Интернет, не относящимся к образовательному процессу.</w:t>
      </w:r>
    </w:p>
    <w:p w:rsidR="00590ADC" w:rsidRPr="00485BE7" w:rsidRDefault="00590ADC" w:rsidP="00590A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0ADC" w:rsidRPr="00485BE7" w:rsidRDefault="00590ADC" w:rsidP="00590A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0ADC" w:rsidRPr="00485BE7" w:rsidRDefault="00590ADC" w:rsidP="00590AD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90ADC" w:rsidRPr="00853AC7" w:rsidRDefault="00590ADC" w:rsidP="00590ADC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853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 электронных образовательных ресурсах, к которым обеспечивается доступ обучающихся</w:t>
      </w:r>
    </w:p>
    <w:p w:rsidR="00590ADC" w:rsidRPr="00853AC7" w:rsidRDefault="00590ADC" w:rsidP="00590AD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3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    </w:t>
      </w:r>
    </w:p>
    <w:p w:rsidR="00590ADC" w:rsidRPr="00485BE7" w:rsidRDefault="00590ADC" w:rsidP="00590AD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90ADC" w:rsidRPr="00485BE7" w:rsidRDefault="00590ADC" w:rsidP="00590AD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85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школе есть  электронные образовательные ресурсы, которые активно включены в учебный процесс: лабораторные работы по физике и химии, обучающие программы по иностранному языку, обучающие и тестирующие программы по математике и информатике, биологии, географии, истории, литературе, русскому языку. К ним обеспечен доступ </w:t>
      </w:r>
      <w:proofErr w:type="gramStart"/>
      <w:r w:rsidRPr="00485BE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85B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0ADC" w:rsidRPr="00485BE7" w:rsidRDefault="00590ADC" w:rsidP="00590AD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85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</w:p>
    <w:p w:rsidR="00B820C5" w:rsidRDefault="00B820C5"/>
    <w:sectPr w:rsidR="00B820C5" w:rsidSect="001B0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85C"/>
    <w:rsid w:val="001040DE"/>
    <w:rsid w:val="0011678C"/>
    <w:rsid w:val="00152066"/>
    <w:rsid w:val="001B023E"/>
    <w:rsid w:val="00241D1F"/>
    <w:rsid w:val="00590ADC"/>
    <w:rsid w:val="005E1C1E"/>
    <w:rsid w:val="00A2185C"/>
    <w:rsid w:val="00B820C5"/>
    <w:rsid w:val="00CC5042"/>
    <w:rsid w:val="00DF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C5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2015-06-23T06:22:00Z</dcterms:created>
  <dcterms:modified xsi:type="dcterms:W3CDTF">2015-06-23T14:07:00Z</dcterms:modified>
</cp:coreProperties>
</file>